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05BA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Serio Pro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nowe wydarzenie branżowe w Polsce. Spotkania, dyskusje i warsztaty odbędą się online, poprzez platformę streamingową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Think Film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uczestnictwo w nich będzie możliwe z karnetem branżowym, który należy zamówić na stronie wydarzenia. Częścią dostępną do szerszej publiczności będą panele dyskusyjne.</w:t>
      </w:r>
    </w:p>
    <w:p w14:paraId="0F409367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1 Serio Pro: 15 października (czwartek)</w:t>
      </w:r>
    </w:p>
    <w:p w14:paraId="3B63A04C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Uczestnicy już od godziny 12:00 będą mogli wziąć udział w warsztatach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„A” do „Fargo” – analiza scenariuszowa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które poprowadzi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Kacper Wysocki</w:t>
      </w:r>
      <w:r>
        <w:rPr>
          <w:rFonts w:ascii="Times New Roman" w:eastAsia="Times New Roman" w:hAnsi="Times New Roman" w:cs="Times New Roman"/>
          <w:sz w:val="24"/>
          <w:szCs w:val="24"/>
        </w:rPr>
        <w:t>, wykładowca Szkoły Filmowej w Łodzi na specjalności scenariopisarstwo. W czasie warsztatów uczestnicy rozłożą na czynniki pierwsze misternie skonstruowany serial „Fargo”. Na spotkanie obowiązują zapisy.</w:t>
      </w:r>
    </w:p>
    <w:p w14:paraId="78096131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Kolejnym punktem programu, od 15:00 do 16:30 będzie dyskusja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Kreatywność ponad wszystko. Twórcy o serialach na SERIO!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reprezentantami branży kreatywnej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Agnieszką Smoczyńską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reżyserką m.in. seriali Netflixa „Warrior Nun” czy „1983”,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Katarzyną Lewińską</w:t>
      </w:r>
      <w:r>
        <w:rPr>
          <w:rFonts w:ascii="Times New Roman" w:eastAsia="Times New Roman" w:hAnsi="Times New Roman" w:cs="Times New Roman"/>
          <w:sz w:val="24"/>
          <w:szCs w:val="24"/>
        </w:rPr>
        <w:t>, kostiumografką serialu „W głębi lasu” i oraz „Śniegu już nigdy nie będzie” Małgorzaty Szumowskiej,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Łukaszem Targoszem,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kompozytorem muzyki m.in. do „Paktu” czy „W głębi lasu”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Dawidem Muszyński</w:t>
      </w:r>
      <w:r>
        <w:rPr>
          <w:rFonts w:ascii="Times New Roman" w:eastAsia="Times New Roman" w:hAnsi="Times New Roman" w:cs="Times New Roman"/>
          <w:sz w:val="24"/>
          <w:szCs w:val="24"/>
        </w:rPr>
        <w:t>, krytykiem filmowym z naekranie.pl. Dyskusję o wszystkich obliczach produkcji serialu poprowadzi Kaja Klimek. Wstęp na panel dyskusyjny jest wolny, planowana jest również transmisja rozmowy na FB Serio.</w:t>
      </w:r>
    </w:p>
    <w:p w14:paraId="1AE28FFC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Ostatnim czwartkowym wydarzeniem, w godz. 17:30 do 19:00, będzie spotkanie z Dorotą Pawelec, która współpracuje i szkoli scenarzystów w ramach inicjatyw TVN Discovery Talents. Podczas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„Serio to oglądasz? O trendach odbiorczych </w:t>
      </w:r>
      <w:r>
        <w:rPr>
          <w:rFonts w:ascii="Times New Roman" w:eastAsia="Times New Roman" w:hAnsi="Times New Roman" w:cs="Times New Roman"/>
          <w:sz w:val="24"/>
          <w:szCs w:val="24"/>
        </w:rPr>
        <w:t>uczestnicy będą mieli szansę zrozumieć funkcjonowanie współczesnego rynku seriali na podstawie oglądalności i popularności konkretnych tytułów. Na spotkanie obowiązują zapisy.</w:t>
      </w:r>
    </w:p>
    <w:p w14:paraId="00BA81B4" w14:textId="77777777" w:rsidR="00AC0466" w:rsidRDefault="00AC0466" w:rsidP="00AC046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2 Serio Pro: 16 października (piątek)</w:t>
      </w:r>
    </w:p>
    <w:p w14:paraId="0E0E90FD" w14:textId="4B4A7A62" w:rsidR="00AC0466" w:rsidRDefault="00AC0466" w:rsidP="00AC04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Drugi dzień Serio Pro rozpocznie się rozmową o technologii w serialach premium z wyjątkowymi gośćmi: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Markiem </w:t>
      </w:r>
      <w:r w:rsidR="00FD232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uboczem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(Head Supervisor i członek zarządu studia ORKA Film)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Danielem Pietrzykiem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(Dyrektor Technologiczny ORKA Film). Na wydarzenie w godzinach 10:00–11:30 obowiązują zapisy.</w:t>
      </w:r>
    </w:p>
    <w:p w14:paraId="5FDCEF09" w14:textId="77777777" w:rsidR="00AC0466" w:rsidRDefault="00AC0466" w:rsidP="00AC04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krótkiej przerwie uczestnicy będą mogli wziąć udział w rozmowach stolikowych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Serialowe sieciowanie. Round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który da możliwość swobodnej rozmowy z ekspertami z konkretnych dziedzin: scenarzystką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Martą Szymanek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analityczką TVN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Dorotą Pawelec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producentami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Maciejem Kubickim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Jolantą Szymańską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wirtualnych pokojach będą się odbywać bezpośrednie, 30-minutowe rozmowy z każdym z gości. Taki online’owy networking to okazja do zadania mniej oficjalnych pytań i nawiązania kontaktów biznesowych. Na wydarzenie </w:t>
      </w:r>
      <w:r>
        <w:rPr>
          <w:rFonts w:ascii="Times New Roman" w:eastAsia="Times New Roman" w:hAnsi="Times New Roman" w:cs="Times New Roman"/>
          <w:sz w:val="24"/>
          <w:szCs w:val="24"/>
        </w:rPr>
        <w:t>obowiązują zapisy.</w:t>
      </w:r>
    </w:p>
    <w:p w14:paraId="39CB094B" w14:textId="77777777" w:rsidR="00AC0466" w:rsidRDefault="00AC0466" w:rsidP="00AC04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temat rynku seriali premium – ich powstawania od pomysłu do światowego sukcesu, będą rozmawiać scenarzystka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Marta Szymanek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Łukasz Dzięcioł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Opus TV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Anna Różalska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Canal+ w czasie dyskusji od 15:00 do 16:30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Biznes na Serio! O rynku seriali</w:t>
      </w:r>
      <w:r>
        <w:rPr>
          <w:rFonts w:ascii="Times New Roman" w:eastAsia="Times New Roman" w:hAnsi="Times New Roman" w:cs="Times New Roman"/>
          <w:sz w:val="24"/>
          <w:szCs w:val="24"/>
        </w:rPr>
        <w:t>. Moderatorką rozmowy będzie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Kaja Klimek</w:t>
      </w:r>
      <w:r>
        <w:rPr>
          <w:rFonts w:ascii="Times New Roman" w:eastAsia="Times New Roman" w:hAnsi="Times New Roman" w:cs="Times New Roman"/>
          <w:sz w:val="24"/>
          <w:szCs w:val="24"/>
        </w:rPr>
        <w:t>. Panel będzie również transmitowany na FB Serio.</w:t>
      </w:r>
    </w:p>
    <w:p w14:paraId="3D305C4F" w14:textId="77777777" w:rsidR="00AC0466" w:rsidRDefault="00AC0466" w:rsidP="00AC04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ostatnie wydarzenie drugiego dnia w ramach Serio Pro (17:30–18:30) odbędzie się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masterclass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Robertem Krawczykiem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temat skutecznej reklamy. Uczestnicy poznają techniki tworzenia ciekawych i efektownych kampanii reklamowych seriali. Na spotkanie obowiązują zapisy.</w:t>
      </w:r>
    </w:p>
    <w:p w14:paraId="03522948" w14:textId="77777777" w:rsidR="00AC0466" w:rsidRDefault="00AC0466" w:rsidP="00AC04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cały czas trwania Serio Pro uczestnicy będą mogli również udać się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Spacer śladami Ultraviolet </w:t>
      </w:r>
      <w:r>
        <w:rPr>
          <w:rFonts w:ascii="Times New Roman" w:eastAsia="Times New Roman" w:hAnsi="Times New Roman" w:cs="Times New Roman"/>
          <w:sz w:val="24"/>
          <w:szCs w:val="24"/>
        </w:rPr>
        <w:t>dzięki darmowej aplikacji Tropiciel do ściągnięcia na telefon.</w:t>
      </w:r>
    </w:p>
    <w:p w14:paraId="020655D3" w14:textId="77777777" w:rsidR="00AC0466" w:rsidRDefault="00AC0466" w:rsidP="00AC0466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harmonogram jest dostępny w zakładce: http://serio.pro/edycja-2020/harmonogram/</w:t>
      </w:r>
    </w:p>
    <w:p w14:paraId="481728A4" w14:textId="77777777" w:rsidR="00AC0466" w:rsidRDefault="00AC0466" w:rsidP="00AC0466">
      <w:pPr>
        <w:jc w:val="both"/>
      </w:pPr>
    </w:p>
    <w:p w14:paraId="3E21DFDE" w14:textId="77777777" w:rsidR="001F6D37" w:rsidRDefault="001F6D37"/>
    <w:sectPr w:rsidR="001F6D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28E9" w14:textId="77777777" w:rsidR="00E713F0" w:rsidRDefault="00E713F0" w:rsidP="00D24D9A">
      <w:pPr>
        <w:spacing w:line="240" w:lineRule="auto"/>
      </w:pPr>
      <w:r>
        <w:separator/>
      </w:r>
    </w:p>
  </w:endnote>
  <w:endnote w:type="continuationSeparator" w:id="0">
    <w:p w14:paraId="1C50E6DD" w14:textId="77777777" w:rsidR="00E713F0" w:rsidRDefault="00E713F0" w:rsidP="00D24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4EA3" w14:textId="77777777" w:rsidR="00E713F0" w:rsidRDefault="00E713F0" w:rsidP="00D24D9A">
      <w:pPr>
        <w:spacing w:line="240" w:lineRule="auto"/>
      </w:pPr>
      <w:r>
        <w:separator/>
      </w:r>
    </w:p>
  </w:footnote>
  <w:footnote w:type="continuationSeparator" w:id="0">
    <w:p w14:paraId="4F600E9A" w14:textId="77777777" w:rsidR="00E713F0" w:rsidRDefault="00E713F0" w:rsidP="00D24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204" w14:textId="4115A3BC" w:rsidR="00D24D9A" w:rsidRDefault="00D24D9A">
    <w:pPr>
      <w:pStyle w:val="Nagwek"/>
    </w:pPr>
    <w:r>
      <w:rPr>
        <w:noProof/>
      </w:rPr>
      <w:drawing>
        <wp:inline distT="0" distB="0" distL="0" distR="0" wp14:anchorId="2E758ABB" wp14:editId="6C61EB49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70ACA" w14:textId="77777777" w:rsidR="00D24D9A" w:rsidRDefault="00D24D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A"/>
    <w:rsid w:val="001F6D37"/>
    <w:rsid w:val="007417F8"/>
    <w:rsid w:val="00AC0466"/>
    <w:rsid w:val="00C22115"/>
    <w:rsid w:val="00D24D9A"/>
    <w:rsid w:val="00E713F0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CB5F"/>
  <w15:chartTrackingRefBased/>
  <w15:docId w15:val="{997A0DFE-CF5D-411E-98B8-6C8F301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46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D9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4D9A"/>
  </w:style>
  <w:style w:type="paragraph" w:styleId="Stopka">
    <w:name w:val="footer"/>
    <w:basedOn w:val="Normalny"/>
    <w:link w:val="StopkaZnak"/>
    <w:uiPriority w:val="99"/>
    <w:unhideWhenUsed/>
    <w:rsid w:val="00D24D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Gontarska</dc:creator>
  <cp:keywords/>
  <dc:description/>
  <cp:lastModifiedBy>dranczuk.natalia@gmail.com</cp:lastModifiedBy>
  <cp:revision>3</cp:revision>
  <dcterms:created xsi:type="dcterms:W3CDTF">2020-10-03T17:32:00Z</dcterms:created>
  <dcterms:modified xsi:type="dcterms:W3CDTF">2020-10-12T21:05:00Z</dcterms:modified>
</cp:coreProperties>
</file>